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720" w:firstLine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CLASS 2A -Region 3 Girls Soccer</w:t>
      </w:r>
    </w:p>
    <w:p w:rsidR="00000000" w:rsidDel="00000000" w:rsidP="00000000" w:rsidRDefault="00000000" w:rsidRPr="00000000" w14:paraId="00000003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Mt. Pleasant vs. Maquoketa</w:t>
      </w:r>
    </w:p>
    <w:p w:rsidR="00000000" w:rsidDel="00000000" w:rsidP="00000000" w:rsidRDefault="00000000" w:rsidRPr="00000000" w14:paraId="00000004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East Lake Park - </w:t>
      </w:r>
      <w:r w:rsidDel="00000000" w:rsidR="00000000" w:rsidRPr="00000000">
        <w:rPr>
          <w:b w:val="1"/>
          <w:color w:val="212529"/>
          <w:sz w:val="36"/>
          <w:szCs w:val="36"/>
          <w:rtl w:val="0"/>
        </w:rPr>
        <w:t xml:space="preserve">1722 Lexington Ave, Mount Pleasant,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Welcome to the IGHSAU Class 2A Regional Soccer to be held at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East Lake Park in Mt. Pleasant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on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Fri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day, May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20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Maquoketa vs. Mt. Pleasant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. This tournament contest will be administered according to the regulations established by the IGHSAU.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ITEMS OF IMPORTANCE – Regional Soccer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Tournament Checklist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 </w:t>
      </w:r>
      <w:r w:rsidDel="00000000" w:rsidR="00000000" w:rsidRPr="00000000">
        <w:rPr>
          <w:rFonts w:ascii="Calibri" w:cs="Calibri" w:eastAsia="Calibri" w:hAnsi="Calibri"/>
          <w:color w:val="212529"/>
          <w:sz w:val="22"/>
          <w:szCs w:val="22"/>
          <w:highlight w:val="white"/>
          <w:rtl w:val="0"/>
        </w:rPr>
        <w:t xml:space="preserve">A maximum of 28 total members may be in the team party, including a maximum of 22 team members in uniform.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Parking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Please park buses in the parking lot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south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of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game field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Dressing Rooms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Are not available on site, please come dressed to play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Starting Time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contest will begin at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0 p.m.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Tickets will be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checked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beginning 45 minutes prior to the starting time.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5:03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- On Field Warm Up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5:23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- Introductions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5:28 p.m. -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National Anthem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– Kickoff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10 minute halftime</w:t>
      </w:r>
    </w:p>
    <w:p w:rsidR="00000000" w:rsidDel="00000000" w:rsidP="00000000" w:rsidRDefault="00000000" w:rsidRPr="00000000" w14:paraId="0000001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Admission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Students and fans will be admitted through the east entry gate as they drive in.  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Complimentary admission will be issued only to those listed on the official checklist and in accordance with IGHSAU policy. 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 staff, conference or local passes are accepted. 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Regional Soccer Tournament Admission: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Purchased in advance on BOUND: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https://tickets.gobound.com/tickets/events/h2023051105401028930756034d56e41/checkout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Regional Competition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Competition will consist of single elimination play.  In the case of a tie at the end of regulation play, two ten-minute sudden victory overtime periods will be played.  If a tie still remains at the end of the second ten-minute overtime period, penalty kicks will be used to determine the winner of the game. The home team will wear dark jerseys.</w:t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Sportsmanship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IGHSAU published, in the tournament manual, regulations regarding crowd behavior.  Please be certain that your coaches, athletes, cheerleaders, student body, and adult spectators are aware of these policies.</w:t>
      </w:r>
    </w:p>
    <w:p w:rsidR="00000000" w:rsidDel="00000000" w:rsidP="00000000" w:rsidRDefault="00000000" w:rsidRPr="00000000" w14:paraId="00000021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Assigned by the IGHSAU</w:t>
      </w:r>
    </w:p>
    <w:p w:rsidR="00000000" w:rsidDel="00000000" w:rsidP="00000000" w:rsidRDefault="00000000" w:rsidRPr="00000000" w14:paraId="00000023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Additional Information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Please refer to the IGHSAU Post Season Soccer Manual</w:t>
      </w:r>
    </w:p>
    <w:sectPr>
      <w:pgSz w:h="15840" w:w="12240" w:orient="portrait"/>
      <w:pgMar w:bottom="288" w:top="576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decimal"/>
      <w:lvlText w:val="%1."/>
      <w:lvlJc w:val="left"/>
      <w:pPr>
        <w:ind w:left="360" w:hanging="360"/>
      </w:pPr>
      <w:rPr>
        <w:rFonts w:ascii="Comic Sans MS" w:cs="Comic Sans MS" w:eastAsia="Comic Sans MS" w:hAnsi="Comic Sans MS"/>
        <w:b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65" w:hanging="465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vertAlign w:val="baseline"/>
    </w:rPr>
  </w:style>
  <w:style w:type="paragraph" w:styleId="Heading3">
    <w:name w:val="heading 3"/>
    <w:basedOn w:val="Normal"/>
    <w:next w:val="Normal"/>
    <w:pPr>
      <w:keepNext w:val="1"/>
      <w:ind w:left="-270"/>
    </w:pPr>
    <w:rPr>
      <w:rFonts w:ascii="Arial" w:cs="Arial" w:eastAsia="Arial" w:hAnsi="Arial"/>
      <w:b w:val="1"/>
      <w:color w:val="0000ff"/>
      <w:sz w:val="16"/>
      <w:szCs w:val="16"/>
      <w:vertAlign w:val="baseline"/>
    </w:rPr>
  </w:style>
  <w:style w:type="paragraph" w:styleId="Heading4">
    <w:name w:val="heading 4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ind w:left="-720"/>
      <w:jc w:val="center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1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270" w:leftChars="-1" w:rightChars="0" w:firstLineChars="-1"/>
      <w:textDirection w:val="btLr"/>
      <w:textAlignment w:val="baseline"/>
      <w:outlineLvl w:val="2"/>
    </w:pPr>
    <w:rPr>
      <w:rFonts w:ascii="Arial" w:cs="Arial" w:hAnsi="Arial"/>
      <w:b w:val="1"/>
      <w:bCs w:val="1"/>
      <w:color w:val="0000ff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3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jc w:val="center"/>
      <w:textDirection w:val="btLr"/>
      <w:textAlignment w:val="baseline"/>
      <w:outlineLvl w:val="4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5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6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auto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Administrator">
    <w:name w:val="Administrator"/>
    <w:next w:val="Administrator"/>
    <w:autoRedefine w:val="0"/>
    <w:hidden w:val="0"/>
    <w:qFormat w:val="0"/>
    <w:rPr>
      <w:rFonts w:ascii="Comic Sans MS" w:hAnsi="Comic Sans MS"/>
      <w:b w:val="0"/>
      <w:bCs w:val="0"/>
      <w:i w:val="0"/>
      <w:iCs w:val="0"/>
      <w:strike w:val="0"/>
      <w:color w:val="0000ff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ickets.gobound.com/tickets/events/h2023051105401028930756034d56e41/checkou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hVwEtod9MNF01C1uBLIVpNDYCA==">AMUW2mW9iY4PikFs0fvG/BgQajcXQKXrqJNPCFm6gkrFhnDQRElT3z0YQQbnAEYR/veOfrLDx/CyNIjjfuOm5lh/wclQ7k0Rew85Y4yjOI56NW4Zp78M1i4=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2018-05-11T23:47:00Z</dcterms:created>
  <dc:creator>NCSD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